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9401" w14:textId="77777777" w:rsidR="00EE578E" w:rsidRPr="00EE578E" w:rsidRDefault="00EE578E" w:rsidP="00EE57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CHERYL L. B. MANNING, PH.D.</w:t>
      </w:r>
    </w:p>
    <w:p w14:paraId="421E1949" w14:textId="4FFCFC05" w:rsidR="00EE578E" w:rsidRPr="00EE578E" w:rsidRDefault="00EE578E" w:rsidP="00EE57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STEM Education Program Evaluator &amp; Geoscience Workforce Development Specialist</w:t>
      </w:r>
    </w:p>
    <w:p w14:paraId="17BCE6C7" w14:textId="77777777" w:rsidR="00EE578E" w:rsidRPr="00EE578E" w:rsidRDefault="00EE578E" w:rsidP="00EE57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clbmanning@gmail.com | (303) 905-0007 | www.clbmanning.earth | Denver, Colorado</w:t>
      </w:r>
    </w:p>
    <w:p w14:paraId="0A359E52" w14:textId="77777777" w:rsid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52386B" w14:textId="46076823" w:rsidR="00EE578E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EVALUATION EXPERTISE</w:t>
      </w:r>
    </w:p>
    <w:p w14:paraId="3EDF21F8" w14:textId="77777777" w:rsidR="00D82EFF" w:rsidRPr="00EE578E" w:rsidRDefault="00D82EFF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4B23B4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Mixed-methods evaluator with 20+ years designing and implementing evaluations for STEM education and workforce development programs. Specializes in evaluating undergraduate/graduate research experiences, teacher professional development, field-based learning, and diversity initiatives. Experience with programs ranging from 50-2,500 participants across academic, governmental, and nonprofit sectors.</w:t>
      </w:r>
    </w:p>
    <w:p w14:paraId="25A5B17E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970756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EVALUATION APPROACHES</w:t>
      </w:r>
    </w:p>
    <w:p w14:paraId="7113DA20" w14:textId="77777777" w:rsid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  <w:sectPr w:rsidR="00EE578E" w:rsidSect="00DC2A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ABEB0D" w14:textId="77777777" w:rsidR="00EE578E" w:rsidRP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Culturally Responsive Evaluation</w:t>
      </w:r>
    </w:p>
    <w:p w14:paraId="1D0162E8" w14:textId="752835FC" w:rsidR="00EE578E" w:rsidRP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Developmental Evaluation</w:t>
      </w:r>
    </w:p>
    <w:p w14:paraId="67080F47" w14:textId="77777777" w:rsidR="00EE578E" w:rsidRP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Participatory Evaluation</w:t>
      </w:r>
    </w:p>
    <w:p w14:paraId="593C3100" w14:textId="790CA3BC" w:rsidR="00EE578E" w:rsidRP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Theory-Driven Evaluation  </w:t>
      </w:r>
    </w:p>
    <w:p w14:paraId="1AC62199" w14:textId="77777777" w:rsidR="00EE578E" w:rsidRP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Utilization-Focused Evaluation</w:t>
      </w:r>
    </w:p>
    <w:p w14:paraId="7530BB37" w14:textId="4340749A" w:rsidR="00EE578E" w:rsidRPr="00EE578E" w:rsidRDefault="00EE578E" w:rsidP="00EE578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Mixed Methods Research Design</w:t>
      </w:r>
    </w:p>
    <w:p w14:paraId="21A3F1D7" w14:textId="77777777" w:rsid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  <w:sectPr w:rsidR="00EE578E" w:rsidSect="00EE57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8B3499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DC918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METHODOLOGICAL SKILLS</w:t>
      </w:r>
    </w:p>
    <w:p w14:paraId="002CC9C0" w14:textId="77777777" w:rsid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  <w:sectPr w:rsidR="00EE578E" w:rsidSect="00EE57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AD2B64" w14:textId="338F8E70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Survey Design &amp; Administration</w:t>
      </w:r>
    </w:p>
    <w:p w14:paraId="3AC86CB2" w14:textId="2A4D6875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Individual &amp; Focus Group Interviews</w:t>
      </w:r>
    </w:p>
    <w:p w14:paraId="64FF7BAE" w14:textId="1DDB6B1A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Program Logic Model Development</w:t>
      </w:r>
    </w:p>
    <w:p w14:paraId="35FEAD60" w14:textId="70489F10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Statistical Analysis (descriptive, correlational, experimental, path analysis, SEM)</w:t>
      </w:r>
    </w:p>
    <w:p w14:paraId="6EA964AC" w14:textId="04034FBD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Qualitative Coding &amp; Analysis</w:t>
      </w:r>
    </w:p>
    <w:p w14:paraId="064E0502" w14:textId="2CDE7E8B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Longitudinal Tracking &amp; Outcomes Assessment</w:t>
      </w:r>
    </w:p>
    <w:p w14:paraId="1878655F" w14:textId="735B9619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Network Analysis</w:t>
      </w:r>
    </w:p>
    <w:p w14:paraId="7A22DBFD" w14:textId="5DD5A6C1" w:rsidR="00EE578E" w:rsidRPr="00EE578E" w:rsidRDefault="00EE578E" w:rsidP="00EE57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Convergent, Embedded, Sequential Mixed-Methods Designs</w:t>
      </w:r>
    </w:p>
    <w:p w14:paraId="5144821F" w14:textId="77777777" w:rsid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  <w:sectPr w:rsidR="00EE578E" w:rsidSect="00EE57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5E76F1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05C31C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TECHNICAL TOOLS</w:t>
      </w:r>
    </w:p>
    <w:p w14:paraId="251ACE8F" w14:textId="3A0F84C5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Quantitative: R, SPSS, AMOS | Qualitative: MAXQDA, </w:t>
      </w:r>
      <w:proofErr w:type="spellStart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DeDoose</w:t>
      </w:r>
      <w:proofErr w:type="spellEnd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| Mixed Methods: MAXQDA</w:t>
      </w:r>
    </w:p>
    <w:p w14:paraId="4B8556B6" w14:textId="38FF0AE7" w:rsid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2023B" wp14:editId="1E1B7BB2">
                <wp:simplePos x="0" y="0"/>
                <wp:positionH relativeFrom="column">
                  <wp:posOffset>12700</wp:posOffset>
                </wp:positionH>
                <wp:positionV relativeFrom="paragraph">
                  <wp:posOffset>12065</wp:posOffset>
                </wp:positionV>
                <wp:extent cx="5943600" cy="0"/>
                <wp:effectExtent l="0" t="0" r="12700" b="12700"/>
                <wp:wrapNone/>
                <wp:docPr id="14989033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DE639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95pt" to="46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C257B4E" w14:textId="00655BF4" w:rsidR="00EE578E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EXPERIENCE</w:t>
      </w:r>
    </w:p>
    <w:p w14:paraId="120C3CB0" w14:textId="77777777" w:rsidR="00D82EFF" w:rsidRPr="00EE578E" w:rsidRDefault="00D82EFF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FB51A6" w14:textId="70A36F43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ORBWEAVER CONSULTING | June 2023-Present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Workforce Development Program Evaluator &amp; Consultant</w:t>
      </w:r>
    </w:p>
    <w:p w14:paraId="41780281" w14:textId="0EB9943F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Design and implement evaluations for 8+ national STEM research programs</w:t>
      </w:r>
    </w:p>
    <w:p w14:paraId="3404E75B" w14:textId="45944291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Conduct needs assessments, develop evaluation frameworks, and provide actionable recommendations</w:t>
      </w:r>
    </w:p>
    <w:p w14:paraId="3B2C5564" w14:textId="129A0D6F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Manage data collection and analysis for programs with 50-2,500 participants</w:t>
      </w:r>
    </w:p>
    <w:p w14:paraId="2ED4B42C" w14:textId="01BE9485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Support NSF broader impacts evaluation and strategic planning for research teams</w:t>
      </w:r>
    </w:p>
    <w:p w14:paraId="3110C378" w14:textId="155F7F17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Lead evaluations emphasizing equity, inclusion, and participant-centered approaches</w:t>
      </w:r>
    </w:p>
    <w:p w14:paraId="6B279102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6E7F0B" w14:textId="7626D055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MIDDLEBURY COLLEGE | January 2025-Present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Project Manager - Critical Zone Network of Networks</w:t>
      </w:r>
    </w:p>
    <w:p w14:paraId="090CA78F" w14:textId="3D453D2B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Coordinate international scientific network evaluation (100+ researchers, 64+ institutions)</w:t>
      </w:r>
    </w:p>
    <w:p w14:paraId="4584D56B" w14:textId="698887F4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Design and implement data collection systems for tracking project outcomes</w:t>
      </w:r>
    </w:p>
    <w:p w14:paraId="13FC33C1" w14:textId="16EC3CAA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Prepare annual reports and performance documentation for funding organizations</w:t>
      </w:r>
    </w:p>
    <w:p w14:paraId="4D5A2A56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16FA10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NATIONAL SCIENCE FOUNDATION, GEOSCIENCES DIRECTORATE | 2018-2019</w:t>
      </w:r>
    </w:p>
    <w:p w14:paraId="678402F7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Albert Einstein Distinguished Educator Fellow</w:t>
      </w:r>
    </w:p>
    <w:p w14:paraId="4E729EB0" w14:textId="46FE2AE1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Managed program evaluation and reporting for </w:t>
      </w:r>
      <w:proofErr w:type="spellStart"/>
      <w:proofErr w:type="gramStart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IUSE:GEOPAths</w:t>
      </w:r>
      <w:proofErr w:type="spellEnd"/>
      <w:proofErr w:type="gramEnd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, GOLD, and GLOBE programs</w:t>
      </w:r>
    </w:p>
    <w:p w14:paraId="1E3EA16D" w14:textId="3761274F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Organized review panels (30+ reviewers) and facilitated PI meetings (40+ PIs)</w:t>
      </w:r>
    </w:p>
    <w:p w14:paraId="63C3A41E" w14:textId="79FE5533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Developed 5-year strategic plan for GEO workforce development and broadening participation</w:t>
      </w:r>
    </w:p>
    <w:p w14:paraId="637C04B6" w14:textId="15ED5681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Prepared quarterly and annual performance reports for NSF leadership</w:t>
      </w:r>
    </w:p>
    <w:p w14:paraId="27CDB6F3" w14:textId="094644ED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Collaborated with program officers on funding solicitations and program design</w:t>
      </w:r>
    </w:p>
    <w:p w14:paraId="19F05349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EDD614" w14:textId="5034230C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SCIENCE EDUCATION CONSULTING | 2000-2018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Program Evaluator &amp; Curriculum Developer</w:t>
      </w:r>
    </w:p>
    <w:p w14:paraId="5E3A8E09" w14:textId="2BFDDFBA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Evaluated STEM education programs for CIRES, NASA, NOAA, and other federal agencies</w:t>
      </w:r>
    </w:p>
    <w:p w14:paraId="0767E822" w14:textId="721397D0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Designed evaluation frameworks for climate literacy and earth science education initiatives</w:t>
      </w:r>
    </w:p>
    <w:p w14:paraId="3841134E" w14:textId="33E5D342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Created assessment tools and analyzed outcomes for 150+ educational resources</w:t>
      </w:r>
    </w:p>
    <w:p w14:paraId="338E5E98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960D51" w14:textId="34DB2079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HIGH SCHOOL SCIENCE TEACHER &amp; DEPARTMENT CHAIR | 2002-2021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Evergreen High School, Colorado</w:t>
      </w:r>
    </w:p>
    <w:p w14:paraId="5289E744" w14:textId="67221035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Supervised 8-12 teachers; managed department operations and $10K-18K annual budgets</w:t>
      </w:r>
    </w:p>
    <w:p w14:paraId="0F7A0BE0" w14:textId="59583E2F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Implemented program evaluation and continuous improvement processes</w:t>
      </w:r>
    </w:p>
    <w:p w14:paraId="582640A1" w14:textId="53A3709C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Conducted action research on student learning outcomes and instructional effectiveness</w:t>
      </w:r>
    </w:p>
    <w:p w14:paraId="4E8A396D" w14:textId="504225B8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DF25E" wp14:editId="7037B0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5316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859041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cr6Zz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19BA0D9" w14:textId="4EA508C2" w:rsidR="00EE578E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&amp; TRAINING</w:t>
      </w:r>
    </w:p>
    <w:p w14:paraId="43B11840" w14:textId="77777777" w:rsidR="00D82EFF" w:rsidRPr="00EE578E" w:rsidRDefault="00D82EFF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681E5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PH.D., EARTH, ATMOSPHERE AND ENVIRONMENT | Northern Illinois University, 2023</w:t>
      </w:r>
    </w:p>
    <w:p w14:paraId="0C8AC739" w14:textId="2D3E0951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Emphasis: Geoscience Education | Dissertation: Methods for Investigating Geo-STEM Learning Ecosystems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Graduate coursework in mixed-methods research design, statistical analysis, qualitative methodologies</w:t>
      </w:r>
    </w:p>
    <w:p w14:paraId="43098DAE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8D19FC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M.S., EARTH SCIENCES - GEOLOGY | Montana State University, 1993</w:t>
      </w:r>
    </w:p>
    <w:p w14:paraId="202AC738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B.S., EARTH SCIENCES - GEOLOGY | Montana State University, 1989</w:t>
      </w:r>
    </w:p>
    <w:p w14:paraId="24296DB0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1B135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EVALUATION TRAINING</w:t>
      </w:r>
    </w:p>
    <w:p w14:paraId="12D827E8" w14:textId="7015F663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Graduate-level coursework in evaluation methodologies and research design</w:t>
      </w:r>
    </w:p>
    <w:p w14:paraId="097FA71B" w14:textId="3DD30595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NSF program evaluation training (Albert Einstein Fellowship program)</w:t>
      </w:r>
    </w:p>
    <w:p w14:paraId="013A76A7" w14:textId="67FF4E32" w:rsidR="00EE578E" w:rsidRPr="00EE578E" w:rsidRDefault="00EE578E" w:rsidP="00EE578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Continuous professional development through AEA, EvaluATE, STEM education research communities</w:t>
      </w:r>
    </w:p>
    <w:p w14:paraId="3AE68EDA" w14:textId="780C852B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DA7DA" wp14:editId="0AFD18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8492329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ECF46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cr6Zz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5B513F3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 EVALUATION PUBLICATIONS</w:t>
      </w:r>
    </w:p>
    <w:p w14:paraId="3F1A5F6C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CB81E1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Manning, C.L.B., &amp; LaDue, N.D. (2024). Geo-STEM learning ecosystems: A transdisciplinary theory-based framework to establish and engage communities in the geosciences. Journal of Geoscience Education. https://doi.org/10.1080/10899995.2024.2351028</w:t>
      </w:r>
    </w:p>
    <w:p w14:paraId="2742982A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D44DD0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LaDue, N.D., Manning, C.L.B., &amp; Stansell, N. (2025). Leveraging the UFERN model to improve international research experiences for undergraduates. GSA Today, 35, 22–24.</w:t>
      </w:r>
    </w:p>
    <w:p w14:paraId="2BB9F423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D7B8CF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Manning, C.L.B. (2020). Engaging communities in geoscience with STEM learning ecosystems. Eos, 101. https://eos.org/opinions/engaging-communities-in-geoscience-with-stem-learning-ecosystems</w:t>
      </w:r>
    </w:p>
    <w:p w14:paraId="49D9ABB9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DBFD5" w14:textId="77777777" w:rsidR="00EE578E" w:rsidRPr="00EE578E" w:rsidRDefault="00EE578E" w:rsidP="00EE578E">
      <w:pPr>
        <w:spacing w:after="0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Myrbo</w:t>
      </w:r>
      <w:proofErr w:type="spellEnd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, A., Jackson, S., &amp; Manning, C.L.B. (2023). Building Better Broader Impacts (and Evaluation) for NSF Grant Proposals. Workshop at GSA Connects 2023.</w:t>
      </w:r>
    </w:p>
    <w:p w14:paraId="44D5303C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8502E" w14:textId="153059FA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899F8" wp14:editId="2E37A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12700" b="12700"/>
                <wp:wrapNone/>
                <wp:docPr id="14982309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6325C6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118BB24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LEADERSHIP &amp; SERVICE</w:t>
      </w:r>
    </w:p>
    <w:p w14:paraId="3DC2B0F9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C27B5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AMERICAN ASSOCIATION FOR THE ADVANCEMENT OF SCIENCE</w:t>
      </w:r>
    </w:p>
    <w:p w14:paraId="7A5C3021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Fellow (2022) - "For outstanding, visionary, and sustained leadership in geoscience education"</w:t>
      </w:r>
    </w:p>
    <w:p w14:paraId="3DAF590D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Education Section Steering Committee, Non-Academic Representative (2025-Present)</w:t>
      </w:r>
    </w:p>
    <w:p w14:paraId="0AF81354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0A3B8E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NATIONAL ASSOCIATION OF GEOSCIENCE TEACHERS</w:t>
      </w:r>
    </w:p>
    <w:p w14:paraId="5E4ADCE3" w14:textId="0D778A39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Editor, In the Trenches (2025-Present) | Media Editor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(2024-Present)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| K-12 Committee</w:t>
      </w:r>
      <w:r w:rsidR="00D82EFF">
        <w:rPr>
          <w:rFonts w:ascii="Times New Roman" w:eastAsia="Times New Roman" w:hAnsi="Times New Roman" w:cs="Times New Roman"/>
          <w:kern w:val="0"/>
          <w14:ligatures w14:val="none"/>
        </w:rPr>
        <w:t xml:space="preserve"> 2020-2024) | 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Professional Development Committee &amp; Conference Planning (2018-2021)</w:t>
      </w:r>
    </w:p>
    <w:p w14:paraId="7908CD26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B31F17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INTERNATIONAL GEOSCIENCE EDUCATION ORGANIZATION</w:t>
      </w:r>
    </w:p>
    <w:p w14:paraId="2FBCB1F6" w14:textId="3DFE7550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Council Member, Webmaster (2024-Present)</w:t>
      </w:r>
    </w:p>
    <w:p w14:paraId="750406D3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86D266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PEER REVIEW EXPERIENCE</w:t>
      </w:r>
    </w:p>
    <w:p w14:paraId="6D4275BC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Journal of Geoscience Education (manuscript reviewer)</w:t>
      </w:r>
    </w:p>
    <w:p w14:paraId="29AB8F9B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NSF proposal reviewer (multiple panels)</w:t>
      </w:r>
    </w:p>
    <w:p w14:paraId="35B0ECC6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GSA Connects &amp; AGU session convener and reviewer</w:t>
      </w:r>
    </w:p>
    <w:p w14:paraId="5F783BFF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29E33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COMMITMENT TO EQUITY IN STEM EVALUATION</w:t>
      </w:r>
    </w:p>
    <w:p w14:paraId="539BC7F8" w14:textId="3F57006B" w:rsidR="00EE578E" w:rsidRPr="00D82EFF" w:rsidRDefault="00EE578E" w:rsidP="00D82EFF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D82EFF">
        <w:rPr>
          <w:rFonts w:ascii="Times New Roman" w:eastAsia="Times New Roman" w:hAnsi="Times New Roman" w:cs="Times New Roman"/>
          <w:kern w:val="0"/>
          <w14:ligatures w14:val="none"/>
        </w:rPr>
        <w:t>Participant, Unlearning Racism in Geosciences (URGE) pod, Northern Illinois University</w:t>
      </w:r>
    </w:p>
    <w:p w14:paraId="1A534CD6" w14:textId="6023871D" w:rsidR="00EE578E" w:rsidRPr="00D82EFF" w:rsidRDefault="00EE578E" w:rsidP="00D82EFF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D82EFF">
        <w:rPr>
          <w:rFonts w:ascii="Times New Roman" w:eastAsia="Times New Roman" w:hAnsi="Times New Roman" w:cs="Times New Roman"/>
          <w:kern w:val="0"/>
          <w14:ligatures w14:val="none"/>
        </w:rPr>
        <w:t>AGU session convener: "Expanding Opportunities in the Geosciences: Exploring Examples of Geo STEM Learning Ecosystems that Promote Justice, Equity, Diversity, and Inclusion"</w:t>
      </w:r>
    </w:p>
    <w:p w14:paraId="08B77C1F" w14:textId="36AD51AB" w:rsidR="00EE578E" w:rsidRPr="00D82EFF" w:rsidRDefault="00EE578E" w:rsidP="00D82EFF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D82EF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Workshop facilitator: "Privilege, Power, and Accountability in our Professional Networks" (UCAR, AMS)</w:t>
      </w:r>
    </w:p>
    <w:p w14:paraId="02216497" w14:textId="561A4614" w:rsidR="00EE578E" w:rsidRPr="00EE578E" w:rsidRDefault="00D82EFF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F5BB6" wp14:editId="076E24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6064745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E11E9D8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cr6Zz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6E25A7E" w14:textId="77777777" w:rsidR="00EE578E" w:rsidRPr="00D82EFF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82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TYPES EVALUATED</w:t>
      </w:r>
    </w:p>
    <w:p w14:paraId="7170618E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5B7A98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Undergraduate research experiences and internship programs</w:t>
      </w:r>
    </w:p>
    <w:p w14:paraId="737B1CB7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Graduate student training and mentoring programs</w:t>
      </w:r>
    </w:p>
    <w:p w14:paraId="5509904A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Pre-service and in-service teacher professional development</w:t>
      </w:r>
    </w:p>
    <w:p w14:paraId="6AF151CE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Field-based and experiential learning programs</w:t>
      </w:r>
    </w:p>
    <w:p w14:paraId="46DC2D64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Diversity, equity, and inclusion initiatives in STEM</w:t>
      </w:r>
    </w:p>
    <w:p w14:paraId="07C6425A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Faculty development programs</w:t>
      </w:r>
    </w:p>
    <w:p w14:paraId="5BEC352F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NSF broader impacts components</w:t>
      </w:r>
    </w:p>
    <w:p w14:paraId="0FC138A6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Community-engaged STEM learning programs</w:t>
      </w:r>
    </w:p>
    <w:p w14:paraId="02A6F35A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International research collaboration networks</w:t>
      </w:r>
    </w:p>
    <w:p w14:paraId="7AF61BDC" w14:textId="2CB670CC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 Programs at 2-year colleges and HSIs</w:t>
      </w:r>
    </w:p>
    <w:p w14:paraId="4E97D1FD" w14:textId="69B054E9" w:rsidR="00EE578E" w:rsidRPr="00EE578E" w:rsidRDefault="00D82EFF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492F3" wp14:editId="655638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12700" b="12700"/>
                <wp:wrapNone/>
                <wp:docPr id="16232659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CA85A8A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15FB58C" w14:textId="77777777" w:rsidR="00EE578E" w:rsidRPr="00D82EFF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82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NSF &amp; FEDERAL GRANT EXPERIENCE</w:t>
      </w:r>
    </w:p>
    <w:p w14:paraId="704E8CA0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5BC55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 xml:space="preserve">NSF Programs: </w:t>
      </w:r>
      <w:proofErr w:type="spellStart"/>
      <w:proofErr w:type="gramStart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IUSE:GEOPAths</w:t>
      </w:r>
      <w:proofErr w:type="spellEnd"/>
      <w:proofErr w:type="gramEnd"/>
      <w:r w:rsidRPr="00EE578E">
        <w:rPr>
          <w:rFonts w:ascii="Times New Roman" w:eastAsia="Times New Roman" w:hAnsi="Times New Roman" w:cs="Times New Roman"/>
          <w:kern w:val="0"/>
          <w14:ligatures w14:val="none"/>
        </w:rPr>
        <w:t>, GOLD, GLOBE, S-STEM, AISL, ADVANCE, HSI</w:t>
      </w:r>
    </w:p>
    <w:p w14:paraId="0FC6B311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Other Federal: NASA education grants, NOAA education programs, EPA grants</w:t>
      </w:r>
    </w:p>
    <w:p w14:paraId="54D050C4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Experience with: Proposal evaluation plans, broader impacts assessment, annual reporting, outcome tracking</w:t>
      </w:r>
    </w:p>
    <w:p w14:paraId="56B754E1" w14:textId="6E120924" w:rsidR="00EE578E" w:rsidRPr="00EE578E" w:rsidRDefault="00D82EFF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58B69" wp14:editId="1AF21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12700" b="12700"/>
                <wp:wrapNone/>
                <wp:docPr id="15317670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A2C55C9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254603D" w14:textId="77777777" w:rsidR="00EE578E" w:rsidRPr="00D82EFF" w:rsidRDefault="00EE578E" w:rsidP="00EE578E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82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AWARDS &amp; RECOGNITION</w:t>
      </w:r>
    </w:p>
    <w:p w14:paraId="707F49FB" w14:textId="77777777" w:rsidR="00EE578E" w:rsidRP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460A68" w14:textId="14E55175" w:rsid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AAAS Fellow (2022)</w:t>
      </w:r>
    </w:p>
    <w:p w14:paraId="0B2968C5" w14:textId="77777777" w:rsidR="00D82EFF" w:rsidRPr="00EE578E" w:rsidRDefault="00D82EFF" w:rsidP="00D82EF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Illinois Innovations Network Grant (2022) | Multiple GSA Graduate Student Research Grants</w:t>
      </w:r>
    </w:p>
    <w:p w14:paraId="400A2B19" w14:textId="77777777" w:rsidR="00EE578E" w:rsidRDefault="00EE578E" w:rsidP="00EE578E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Albert Einstein Distinguished Educator Fellowship, NSF (2018-2019)</w:t>
      </w:r>
    </w:p>
    <w:p w14:paraId="397C8D94" w14:textId="77777777" w:rsidR="00D82EFF" w:rsidRPr="00EE578E" w:rsidRDefault="00D82EFF" w:rsidP="00D82EF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Outstanding Earth Science Teacher Award, NAGT (2013)</w:t>
      </w:r>
    </w:p>
    <w:p w14:paraId="3D82CA33" w14:textId="42E4688A" w:rsidR="00A842A4" w:rsidRPr="00EE578E" w:rsidRDefault="00EE578E" w:rsidP="00EE578E">
      <w:pPr>
        <w:spacing w:after="0"/>
      </w:pPr>
      <w:r w:rsidRPr="00EE578E">
        <w:rPr>
          <w:rFonts w:ascii="Times New Roman" w:eastAsia="Times New Roman" w:hAnsi="Times New Roman" w:cs="Times New Roman"/>
          <w:kern w:val="0"/>
          <w14:ligatures w14:val="none"/>
        </w:rPr>
        <w:t>National Board Certification, Earth Sciences (2011-2021)</w:t>
      </w:r>
    </w:p>
    <w:sectPr w:rsidR="00A842A4" w:rsidRPr="00EE578E" w:rsidSect="00EE57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326"/>
    <w:multiLevelType w:val="hybridMultilevel"/>
    <w:tmpl w:val="F510055A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15180"/>
    <w:multiLevelType w:val="hybridMultilevel"/>
    <w:tmpl w:val="CCE88A66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63E8"/>
    <w:multiLevelType w:val="hybridMultilevel"/>
    <w:tmpl w:val="18524AAE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6626"/>
    <w:multiLevelType w:val="hybridMultilevel"/>
    <w:tmpl w:val="FF8C6BBC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3DAD"/>
    <w:multiLevelType w:val="hybridMultilevel"/>
    <w:tmpl w:val="CBA4D61A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92BDC"/>
    <w:multiLevelType w:val="hybridMultilevel"/>
    <w:tmpl w:val="93049A84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A2FAD"/>
    <w:multiLevelType w:val="hybridMultilevel"/>
    <w:tmpl w:val="644068C0"/>
    <w:lvl w:ilvl="0" w:tplc="038C8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557D0"/>
    <w:multiLevelType w:val="hybridMultilevel"/>
    <w:tmpl w:val="0FB8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01962"/>
    <w:multiLevelType w:val="hybridMultilevel"/>
    <w:tmpl w:val="CF60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824EC"/>
    <w:multiLevelType w:val="hybridMultilevel"/>
    <w:tmpl w:val="4560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4B"/>
    <w:rsid w:val="002133C5"/>
    <w:rsid w:val="008E0F52"/>
    <w:rsid w:val="00A842A4"/>
    <w:rsid w:val="00CA0285"/>
    <w:rsid w:val="00D82EFF"/>
    <w:rsid w:val="00DC2A90"/>
    <w:rsid w:val="00DD27A2"/>
    <w:rsid w:val="00DE174B"/>
    <w:rsid w:val="00E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EC3C"/>
  <w14:defaultImageDpi w14:val="32767"/>
  <w15:chartTrackingRefBased/>
  <w15:docId w15:val="{B04BAF27-822B-C148-9DAE-3B1DCDED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Theme="minorHAnsi" w:hAnsi="Avenir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4B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DE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OrbWeaver Consulting, LLC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CLBM</dc:creator>
  <cp:keywords/>
  <dc:description/>
  <cp:lastModifiedBy>Rebecca M Ruiz</cp:lastModifiedBy>
  <cp:revision>2</cp:revision>
  <dcterms:created xsi:type="dcterms:W3CDTF">2026-02-26T18:33:00Z</dcterms:created>
  <dcterms:modified xsi:type="dcterms:W3CDTF">2026-02-26T18:33:00Z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dd818301-e943-494c-8239-89878c33b4ff</vt:lpwstr>
  </property>
</Properties>
</file>